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C23" w:rsidRDefault="005E5C23" w:rsidP="00827686">
      <w:pPr>
        <w:spacing w:line="260" w:lineRule="exact"/>
        <w:jc w:val="center"/>
        <w:rPr>
          <w:rFonts w:ascii="Arial" w:hAnsi="Arial" w:cs="Arial"/>
          <w:b/>
          <w:sz w:val="28"/>
          <w:szCs w:val="28"/>
        </w:rPr>
      </w:pPr>
      <w:r w:rsidRPr="00152392">
        <w:rPr>
          <w:rFonts w:ascii="Arial" w:hAnsi="Arial" w:cs="Arial"/>
          <w:b/>
          <w:sz w:val="28"/>
          <w:szCs w:val="28"/>
        </w:rPr>
        <w:t xml:space="preserve">High 5 Programme </w:t>
      </w:r>
      <w:r w:rsidR="0083266F" w:rsidRPr="00152392">
        <w:rPr>
          <w:rFonts w:ascii="Arial" w:hAnsi="Arial" w:cs="Arial"/>
          <w:b/>
          <w:sz w:val="28"/>
          <w:szCs w:val="28"/>
        </w:rPr>
        <w:t>- Process and Procedures</w:t>
      </w:r>
      <w:r w:rsidR="00152392" w:rsidRPr="00152392">
        <w:rPr>
          <w:rFonts w:ascii="Arial" w:hAnsi="Arial" w:cs="Arial"/>
          <w:b/>
          <w:sz w:val="28"/>
          <w:szCs w:val="28"/>
        </w:rPr>
        <w:t xml:space="preserve"> (Updates </w:t>
      </w:r>
      <w:r w:rsidR="000A14F5">
        <w:rPr>
          <w:rFonts w:ascii="Arial" w:hAnsi="Arial" w:cs="Arial"/>
          <w:b/>
          <w:sz w:val="28"/>
          <w:szCs w:val="28"/>
        </w:rPr>
        <w:t>September 2015</w:t>
      </w:r>
      <w:r w:rsidR="00152392" w:rsidRPr="00152392">
        <w:rPr>
          <w:rFonts w:ascii="Arial" w:hAnsi="Arial" w:cs="Arial"/>
          <w:b/>
          <w:sz w:val="28"/>
          <w:szCs w:val="28"/>
        </w:rPr>
        <w:t>)</w:t>
      </w:r>
    </w:p>
    <w:p w:rsidR="00152392" w:rsidRPr="00152392" w:rsidRDefault="00152392" w:rsidP="00827686">
      <w:pPr>
        <w:spacing w:line="260" w:lineRule="exact"/>
        <w:jc w:val="center"/>
        <w:rPr>
          <w:rFonts w:ascii="Arial" w:hAnsi="Arial" w:cs="Arial"/>
          <w:b/>
          <w:sz w:val="28"/>
          <w:szCs w:val="28"/>
        </w:rPr>
      </w:pPr>
    </w:p>
    <w:p w:rsidR="005E5C23" w:rsidRPr="00152392" w:rsidRDefault="005E5C23" w:rsidP="00827686">
      <w:pPr>
        <w:spacing w:line="260" w:lineRule="exact"/>
        <w:rPr>
          <w:rFonts w:ascii="Arial" w:hAnsi="Arial" w:cs="Arial"/>
        </w:rPr>
      </w:pPr>
    </w:p>
    <w:p w:rsidR="00C02187" w:rsidRPr="00152392" w:rsidRDefault="00C02187" w:rsidP="00152392">
      <w:pPr>
        <w:numPr>
          <w:ilvl w:val="0"/>
          <w:numId w:val="2"/>
        </w:numPr>
        <w:spacing w:line="360" w:lineRule="auto"/>
        <w:rPr>
          <w:rFonts w:ascii="Arial" w:hAnsi="Arial" w:cs="Arial"/>
          <w:sz w:val="22"/>
          <w:szCs w:val="22"/>
        </w:rPr>
      </w:pPr>
      <w:r w:rsidRPr="00152392">
        <w:rPr>
          <w:rFonts w:ascii="Arial" w:hAnsi="Arial" w:cs="Arial"/>
          <w:sz w:val="22"/>
          <w:szCs w:val="22"/>
        </w:rPr>
        <w:t>I’ve attended the CPD session, read throu</w:t>
      </w:r>
      <w:r w:rsidR="00827686" w:rsidRPr="00152392">
        <w:rPr>
          <w:rFonts w:ascii="Arial" w:hAnsi="Arial" w:cs="Arial"/>
          <w:sz w:val="22"/>
          <w:szCs w:val="22"/>
        </w:rPr>
        <w:t>gh the relevant lesson plans and “</w:t>
      </w:r>
      <w:r w:rsidR="00C13FEC" w:rsidRPr="00152392">
        <w:rPr>
          <w:rFonts w:ascii="Arial" w:hAnsi="Arial" w:cs="Arial"/>
          <w:i/>
          <w:sz w:val="22"/>
          <w:szCs w:val="22"/>
        </w:rPr>
        <w:t>Guiding</w:t>
      </w:r>
      <w:r w:rsidR="00827686" w:rsidRPr="00152392">
        <w:rPr>
          <w:rFonts w:ascii="Arial" w:hAnsi="Arial" w:cs="Arial"/>
          <w:i/>
          <w:sz w:val="22"/>
          <w:szCs w:val="22"/>
        </w:rPr>
        <w:t xml:space="preserve"> Principles</w:t>
      </w:r>
      <w:r w:rsidR="00827686" w:rsidRPr="00152392">
        <w:rPr>
          <w:rFonts w:ascii="Arial" w:hAnsi="Arial" w:cs="Arial"/>
          <w:sz w:val="22"/>
          <w:szCs w:val="22"/>
        </w:rPr>
        <w:t>” document. I am aware of the various other documents in our “</w:t>
      </w:r>
      <w:r w:rsidR="00827686" w:rsidRPr="00152392">
        <w:rPr>
          <w:rFonts w:ascii="Arial" w:hAnsi="Arial" w:cs="Arial"/>
          <w:i/>
          <w:sz w:val="22"/>
          <w:szCs w:val="22"/>
        </w:rPr>
        <w:t>High 5 folder</w:t>
      </w:r>
      <w:r w:rsidR="00827686" w:rsidRPr="00152392">
        <w:rPr>
          <w:rFonts w:ascii="Arial" w:hAnsi="Arial" w:cs="Arial"/>
          <w:sz w:val="22"/>
          <w:szCs w:val="22"/>
        </w:rPr>
        <w:t xml:space="preserve">”. </w:t>
      </w:r>
      <w:r w:rsidRPr="00152392">
        <w:rPr>
          <w:rFonts w:ascii="Arial" w:hAnsi="Arial" w:cs="Arial"/>
          <w:sz w:val="22"/>
          <w:szCs w:val="22"/>
        </w:rPr>
        <w:t>I’ve decided to begin a</w:t>
      </w:r>
      <w:r w:rsidR="00A032F1" w:rsidRPr="00152392">
        <w:rPr>
          <w:rFonts w:ascii="Arial" w:hAnsi="Arial" w:cs="Arial"/>
          <w:sz w:val="22"/>
          <w:szCs w:val="22"/>
        </w:rPr>
        <w:t>n 8 session programme</w:t>
      </w:r>
      <w:r w:rsidRPr="00152392">
        <w:rPr>
          <w:rFonts w:ascii="Arial" w:hAnsi="Arial" w:cs="Arial"/>
          <w:sz w:val="22"/>
          <w:szCs w:val="22"/>
        </w:rPr>
        <w:t>.</w:t>
      </w:r>
    </w:p>
    <w:p w:rsidR="00C02187" w:rsidRPr="00152392" w:rsidRDefault="00C02187" w:rsidP="00152392">
      <w:pPr>
        <w:spacing w:line="360" w:lineRule="auto"/>
        <w:rPr>
          <w:rFonts w:ascii="Arial" w:hAnsi="Arial" w:cs="Arial"/>
          <w:sz w:val="22"/>
          <w:szCs w:val="22"/>
        </w:rPr>
      </w:pPr>
    </w:p>
    <w:p w:rsidR="00C02187" w:rsidRPr="00152392" w:rsidRDefault="00A032F1" w:rsidP="00152392">
      <w:pPr>
        <w:numPr>
          <w:ilvl w:val="0"/>
          <w:numId w:val="2"/>
        </w:numPr>
        <w:spacing w:line="360" w:lineRule="auto"/>
        <w:rPr>
          <w:rFonts w:ascii="Arial" w:hAnsi="Arial" w:cs="Arial"/>
          <w:sz w:val="22"/>
          <w:szCs w:val="22"/>
        </w:rPr>
      </w:pPr>
      <w:r w:rsidRPr="00152392">
        <w:rPr>
          <w:rFonts w:ascii="Arial" w:hAnsi="Arial" w:cs="Arial"/>
          <w:sz w:val="22"/>
          <w:szCs w:val="22"/>
        </w:rPr>
        <w:t>I can now</w:t>
      </w:r>
      <w:r w:rsidR="006906E2" w:rsidRPr="00152392">
        <w:rPr>
          <w:rFonts w:ascii="Arial" w:hAnsi="Arial" w:cs="Arial"/>
          <w:sz w:val="22"/>
          <w:szCs w:val="22"/>
        </w:rPr>
        <w:t xml:space="preserve"> fill in the top half of the “</w:t>
      </w:r>
      <w:r w:rsidR="006906E2" w:rsidRPr="00152392">
        <w:rPr>
          <w:rFonts w:ascii="Arial" w:hAnsi="Arial" w:cs="Arial"/>
          <w:i/>
          <w:sz w:val="22"/>
          <w:szCs w:val="22"/>
        </w:rPr>
        <w:t>High 5 E</w:t>
      </w:r>
      <w:r w:rsidR="00C02187" w:rsidRPr="00152392">
        <w:rPr>
          <w:rFonts w:ascii="Arial" w:hAnsi="Arial" w:cs="Arial"/>
          <w:i/>
          <w:sz w:val="22"/>
          <w:szCs w:val="22"/>
        </w:rPr>
        <w:t>valuation form</w:t>
      </w:r>
      <w:r w:rsidR="006906E2" w:rsidRPr="00152392">
        <w:rPr>
          <w:rFonts w:ascii="Arial" w:hAnsi="Arial" w:cs="Arial"/>
          <w:i/>
          <w:sz w:val="22"/>
          <w:szCs w:val="22"/>
        </w:rPr>
        <w:t xml:space="preserve"> for teachers</w:t>
      </w:r>
      <w:r w:rsidR="006906E2" w:rsidRPr="00152392">
        <w:rPr>
          <w:rFonts w:ascii="Arial" w:hAnsi="Arial" w:cs="Arial"/>
          <w:sz w:val="22"/>
          <w:szCs w:val="22"/>
        </w:rPr>
        <w:t>”</w:t>
      </w:r>
      <w:proofErr w:type="gramStart"/>
      <w:r w:rsidR="0011718D" w:rsidRPr="00152392">
        <w:rPr>
          <w:rFonts w:ascii="Arial" w:hAnsi="Arial" w:cs="Arial"/>
          <w:sz w:val="22"/>
          <w:szCs w:val="22"/>
        </w:rPr>
        <w:t>,</w:t>
      </w:r>
      <w:proofErr w:type="gramEnd"/>
      <w:r w:rsidR="0011718D" w:rsidRPr="00152392">
        <w:rPr>
          <w:rFonts w:ascii="Arial" w:hAnsi="Arial" w:cs="Arial"/>
          <w:sz w:val="22"/>
          <w:szCs w:val="22"/>
        </w:rPr>
        <w:t xml:space="preserve"> </w:t>
      </w:r>
      <w:r w:rsidR="00152392" w:rsidRPr="00152392">
        <w:rPr>
          <w:rFonts w:ascii="Arial" w:hAnsi="Arial" w:cs="Arial"/>
          <w:sz w:val="22"/>
          <w:szCs w:val="22"/>
        </w:rPr>
        <w:t>recording the names of the lesson plans I intend to cover.</w:t>
      </w:r>
      <w:r w:rsidR="0011718D" w:rsidRPr="00152392">
        <w:rPr>
          <w:rFonts w:ascii="Arial" w:hAnsi="Arial" w:cs="Arial"/>
          <w:sz w:val="22"/>
          <w:szCs w:val="22"/>
        </w:rPr>
        <w:t xml:space="preserve"> I keep hold of </w:t>
      </w:r>
      <w:r w:rsidR="00152392" w:rsidRPr="00152392">
        <w:rPr>
          <w:rFonts w:ascii="Arial" w:hAnsi="Arial" w:cs="Arial"/>
          <w:sz w:val="22"/>
          <w:szCs w:val="22"/>
        </w:rPr>
        <w:t xml:space="preserve">this form </w:t>
      </w:r>
      <w:r w:rsidR="0011718D" w:rsidRPr="00152392">
        <w:rPr>
          <w:rFonts w:ascii="Arial" w:hAnsi="Arial" w:cs="Arial"/>
          <w:sz w:val="22"/>
          <w:szCs w:val="22"/>
        </w:rPr>
        <w:t xml:space="preserve">and complete at the end of the programme. </w:t>
      </w:r>
    </w:p>
    <w:p w:rsidR="001E0B53" w:rsidRPr="00152392" w:rsidRDefault="001E0B53" w:rsidP="00152392">
      <w:pPr>
        <w:spacing w:line="360" w:lineRule="auto"/>
        <w:rPr>
          <w:rFonts w:ascii="Arial" w:hAnsi="Arial" w:cs="Arial"/>
          <w:sz w:val="22"/>
          <w:szCs w:val="22"/>
        </w:rPr>
      </w:pPr>
    </w:p>
    <w:p w:rsidR="001E0B53" w:rsidRPr="00152392" w:rsidRDefault="001E0B53" w:rsidP="00152392">
      <w:pPr>
        <w:numPr>
          <w:ilvl w:val="0"/>
          <w:numId w:val="2"/>
        </w:numPr>
        <w:spacing w:line="360" w:lineRule="auto"/>
        <w:rPr>
          <w:rFonts w:ascii="Arial" w:hAnsi="Arial" w:cs="Arial"/>
          <w:sz w:val="22"/>
          <w:szCs w:val="22"/>
        </w:rPr>
      </w:pPr>
      <w:r w:rsidRPr="00152392">
        <w:rPr>
          <w:rFonts w:ascii="Arial" w:hAnsi="Arial" w:cs="Arial"/>
          <w:sz w:val="22"/>
          <w:szCs w:val="22"/>
        </w:rPr>
        <w:t>I give some thought to how I might involve parents</w:t>
      </w:r>
      <w:r w:rsidR="0011718D" w:rsidRPr="00152392">
        <w:rPr>
          <w:rFonts w:ascii="Arial" w:hAnsi="Arial" w:cs="Arial"/>
          <w:sz w:val="22"/>
          <w:szCs w:val="22"/>
        </w:rPr>
        <w:t xml:space="preserve"> and the wider community</w:t>
      </w:r>
      <w:r w:rsidRPr="00152392">
        <w:rPr>
          <w:rFonts w:ascii="Arial" w:hAnsi="Arial" w:cs="Arial"/>
          <w:sz w:val="22"/>
          <w:szCs w:val="22"/>
        </w:rPr>
        <w:t xml:space="preserve"> in the programme (Homework? Parents</w:t>
      </w:r>
      <w:r w:rsidR="000A14F5">
        <w:rPr>
          <w:rFonts w:ascii="Arial" w:hAnsi="Arial" w:cs="Arial"/>
          <w:sz w:val="22"/>
          <w:szCs w:val="22"/>
        </w:rPr>
        <w:t>’</w:t>
      </w:r>
      <w:r w:rsidRPr="00152392">
        <w:rPr>
          <w:rFonts w:ascii="Arial" w:hAnsi="Arial" w:cs="Arial"/>
          <w:sz w:val="22"/>
          <w:szCs w:val="22"/>
        </w:rPr>
        <w:t xml:space="preserve"> information evening? A presentation or show by the pupils?</w:t>
      </w:r>
      <w:r w:rsidR="008D0C39" w:rsidRPr="00152392">
        <w:rPr>
          <w:rFonts w:ascii="Arial" w:hAnsi="Arial" w:cs="Arial"/>
          <w:sz w:val="22"/>
          <w:szCs w:val="22"/>
        </w:rPr>
        <w:t xml:space="preserve"> Involvement of local caterer or food producer?</w:t>
      </w:r>
      <w:r w:rsidRPr="00152392">
        <w:rPr>
          <w:rFonts w:ascii="Arial" w:hAnsi="Arial" w:cs="Arial"/>
          <w:sz w:val="22"/>
          <w:szCs w:val="22"/>
        </w:rPr>
        <w:t>)</w:t>
      </w:r>
    </w:p>
    <w:p w:rsidR="00C02187" w:rsidRPr="00152392" w:rsidRDefault="00C02187" w:rsidP="00152392">
      <w:pPr>
        <w:spacing w:line="360" w:lineRule="auto"/>
        <w:rPr>
          <w:rFonts w:ascii="Arial" w:hAnsi="Arial" w:cs="Arial"/>
          <w:sz w:val="22"/>
          <w:szCs w:val="22"/>
        </w:rPr>
      </w:pPr>
    </w:p>
    <w:p w:rsidR="00C02187" w:rsidRPr="00152392" w:rsidRDefault="006906E2" w:rsidP="00152392">
      <w:pPr>
        <w:numPr>
          <w:ilvl w:val="0"/>
          <w:numId w:val="2"/>
        </w:numPr>
        <w:spacing w:line="360" w:lineRule="auto"/>
        <w:rPr>
          <w:rFonts w:ascii="Arial" w:hAnsi="Arial" w:cs="Arial"/>
          <w:sz w:val="22"/>
          <w:szCs w:val="22"/>
        </w:rPr>
      </w:pPr>
      <w:r w:rsidRPr="00152392">
        <w:rPr>
          <w:rFonts w:ascii="Arial" w:hAnsi="Arial" w:cs="Arial"/>
          <w:sz w:val="22"/>
          <w:szCs w:val="22"/>
        </w:rPr>
        <w:t>I r</w:t>
      </w:r>
      <w:r w:rsidR="00C02187" w:rsidRPr="00152392">
        <w:rPr>
          <w:rFonts w:ascii="Arial" w:hAnsi="Arial" w:cs="Arial"/>
          <w:sz w:val="22"/>
          <w:szCs w:val="22"/>
        </w:rPr>
        <w:t>ead through the “</w:t>
      </w:r>
      <w:r w:rsidR="00C02187" w:rsidRPr="00152392">
        <w:rPr>
          <w:rFonts w:ascii="Arial" w:hAnsi="Arial" w:cs="Arial"/>
          <w:i/>
          <w:sz w:val="22"/>
          <w:szCs w:val="22"/>
        </w:rPr>
        <w:t>Resources list</w:t>
      </w:r>
      <w:r w:rsidR="00C02187" w:rsidRPr="00152392">
        <w:rPr>
          <w:rFonts w:ascii="Arial" w:hAnsi="Arial" w:cs="Arial"/>
          <w:sz w:val="22"/>
          <w:szCs w:val="22"/>
        </w:rPr>
        <w:t xml:space="preserve">” to see which resources support the lessons that </w:t>
      </w:r>
      <w:r w:rsidR="00A032F1" w:rsidRPr="00152392">
        <w:rPr>
          <w:rFonts w:ascii="Arial" w:hAnsi="Arial" w:cs="Arial"/>
          <w:sz w:val="22"/>
          <w:szCs w:val="22"/>
        </w:rPr>
        <w:t>I have decided to deliver.</w:t>
      </w:r>
      <w:r w:rsidR="00C02187" w:rsidRPr="00152392">
        <w:rPr>
          <w:rFonts w:ascii="Arial" w:hAnsi="Arial" w:cs="Arial"/>
          <w:sz w:val="22"/>
          <w:szCs w:val="22"/>
        </w:rPr>
        <w:t xml:space="preserve"> I then register online with “H</w:t>
      </w:r>
      <w:r w:rsidR="000A14F5">
        <w:rPr>
          <w:rFonts w:ascii="Arial" w:hAnsi="Arial" w:cs="Arial"/>
          <w:sz w:val="22"/>
          <w:szCs w:val="22"/>
        </w:rPr>
        <w:t xml:space="preserve">ealth </w:t>
      </w:r>
      <w:r w:rsidR="00C02187" w:rsidRPr="00152392">
        <w:rPr>
          <w:rFonts w:ascii="Arial" w:hAnsi="Arial" w:cs="Arial"/>
          <w:sz w:val="22"/>
          <w:szCs w:val="22"/>
        </w:rPr>
        <w:t>I</w:t>
      </w:r>
      <w:r w:rsidR="000A14F5">
        <w:rPr>
          <w:rFonts w:ascii="Arial" w:hAnsi="Arial" w:cs="Arial"/>
          <w:sz w:val="22"/>
          <w:szCs w:val="22"/>
        </w:rPr>
        <w:t xml:space="preserve">nformation </w:t>
      </w:r>
      <w:r w:rsidR="00C02187" w:rsidRPr="00152392">
        <w:rPr>
          <w:rFonts w:ascii="Arial" w:hAnsi="Arial" w:cs="Arial"/>
          <w:sz w:val="22"/>
          <w:szCs w:val="22"/>
        </w:rPr>
        <w:t>R</w:t>
      </w:r>
      <w:r w:rsidR="000A14F5">
        <w:rPr>
          <w:rFonts w:ascii="Arial" w:hAnsi="Arial" w:cs="Arial"/>
          <w:sz w:val="22"/>
          <w:szCs w:val="22"/>
        </w:rPr>
        <w:t xml:space="preserve">esource </w:t>
      </w:r>
      <w:r w:rsidR="00C02187" w:rsidRPr="00152392">
        <w:rPr>
          <w:rFonts w:ascii="Arial" w:hAnsi="Arial" w:cs="Arial"/>
          <w:sz w:val="22"/>
          <w:szCs w:val="22"/>
        </w:rPr>
        <w:t>S</w:t>
      </w:r>
      <w:r w:rsidR="000A14F5">
        <w:rPr>
          <w:rFonts w:ascii="Arial" w:hAnsi="Arial" w:cs="Arial"/>
          <w:sz w:val="22"/>
          <w:szCs w:val="22"/>
        </w:rPr>
        <w:t>ervice</w:t>
      </w:r>
      <w:r w:rsidR="00C02187" w:rsidRPr="00152392">
        <w:rPr>
          <w:rFonts w:ascii="Arial" w:hAnsi="Arial" w:cs="Arial"/>
          <w:sz w:val="22"/>
          <w:szCs w:val="22"/>
        </w:rPr>
        <w:t>” (as shown on the resources list), which allows me to view</w:t>
      </w:r>
      <w:r w:rsidR="00152392" w:rsidRPr="00152392">
        <w:rPr>
          <w:rFonts w:ascii="Arial" w:hAnsi="Arial" w:cs="Arial"/>
          <w:sz w:val="22"/>
          <w:szCs w:val="22"/>
        </w:rPr>
        <w:t xml:space="preserve"> and order any High 5 resources. </w:t>
      </w:r>
    </w:p>
    <w:p w:rsidR="00C02187" w:rsidRPr="00152392" w:rsidRDefault="00C02187" w:rsidP="00152392">
      <w:pPr>
        <w:spacing w:line="360" w:lineRule="auto"/>
        <w:rPr>
          <w:rFonts w:ascii="Arial" w:hAnsi="Arial" w:cs="Arial"/>
          <w:sz w:val="22"/>
          <w:szCs w:val="22"/>
        </w:rPr>
      </w:pPr>
    </w:p>
    <w:p w:rsidR="00035BC7" w:rsidRDefault="00C02187" w:rsidP="00152392">
      <w:pPr>
        <w:numPr>
          <w:ilvl w:val="0"/>
          <w:numId w:val="2"/>
        </w:numPr>
        <w:spacing w:line="360" w:lineRule="auto"/>
        <w:rPr>
          <w:rFonts w:ascii="Arial" w:hAnsi="Arial" w:cs="Arial"/>
          <w:sz w:val="22"/>
          <w:szCs w:val="22"/>
        </w:rPr>
      </w:pPr>
      <w:r w:rsidRPr="000A14F5">
        <w:rPr>
          <w:rFonts w:ascii="Arial" w:hAnsi="Arial" w:cs="Arial"/>
          <w:sz w:val="22"/>
          <w:szCs w:val="22"/>
        </w:rPr>
        <w:t>I notify the s</w:t>
      </w:r>
      <w:r w:rsidR="0011718D" w:rsidRPr="000A14F5">
        <w:rPr>
          <w:rFonts w:ascii="Arial" w:hAnsi="Arial" w:cs="Arial"/>
          <w:sz w:val="22"/>
          <w:szCs w:val="22"/>
        </w:rPr>
        <w:t xml:space="preserve">chool cook </w:t>
      </w:r>
      <w:r w:rsidRPr="000A14F5">
        <w:rPr>
          <w:rFonts w:ascii="Arial" w:hAnsi="Arial" w:cs="Arial"/>
          <w:sz w:val="22"/>
          <w:szCs w:val="22"/>
        </w:rPr>
        <w:t>that I intend to run a programme</w:t>
      </w:r>
      <w:r w:rsidR="0011718D" w:rsidRPr="000A14F5">
        <w:rPr>
          <w:rFonts w:ascii="Arial" w:hAnsi="Arial" w:cs="Arial"/>
          <w:sz w:val="22"/>
          <w:szCs w:val="22"/>
        </w:rPr>
        <w:t xml:space="preserve"> and</w:t>
      </w:r>
      <w:r w:rsidR="005E5C23" w:rsidRPr="000A14F5">
        <w:rPr>
          <w:rFonts w:ascii="Arial" w:hAnsi="Arial" w:cs="Arial"/>
          <w:sz w:val="22"/>
          <w:szCs w:val="22"/>
        </w:rPr>
        <w:t xml:space="preserve"> read the “</w:t>
      </w:r>
      <w:r w:rsidR="005E5C23" w:rsidRPr="000A14F5">
        <w:rPr>
          <w:rFonts w:ascii="Arial" w:hAnsi="Arial" w:cs="Arial"/>
          <w:i/>
          <w:sz w:val="22"/>
          <w:szCs w:val="22"/>
        </w:rPr>
        <w:t xml:space="preserve">Involving Your Cook” </w:t>
      </w:r>
      <w:r w:rsidR="005E5C23" w:rsidRPr="000A14F5">
        <w:rPr>
          <w:rFonts w:ascii="Arial" w:hAnsi="Arial" w:cs="Arial"/>
          <w:sz w:val="22"/>
          <w:szCs w:val="22"/>
        </w:rPr>
        <w:t>document.</w:t>
      </w:r>
      <w:r w:rsidRPr="000A14F5">
        <w:rPr>
          <w:rFonts w:ascii="Arial" w:hAnsi="Arial" w:cs="Arial"/>
          <w:sz w:val="22"/>
          <w:szCs w:val="22"/>
        </w:rPr>
        <w:t xml:space="preserve"> I agree a time a date that suits the school cook, so that she/he can </w:t>
      </w:r>
      <w:r w:rsidR="005E5C23" w:rsidRPr="000A14F5">
        <w:rPr>
          <w:rFonts w:ascii="Arial" w:hAnsi="Arial" w:cs="Arial"/>
          <w:sz w:val="22"/>
          <w:szCs w:val="22"/>
        </w:rPr>
        <w:t xml:space="preserve">contribute, in some way, to </w:t>
      </w:r>
      <w:r w:rsidR="0011718D" w:rsidRPr="000A14F5">
        <w:rPr>
          <w:rFonts w:ascii="Arial" w:hAnsi="Arial" w:cs="Arial"/>
          <w:sz w:val="22"/>
          <w:szCs w:val="22"/>
        </w:rPr>
        <w:t xml:space="preserve">at least </w:t>
      </w:r>
      <w:r w:rsidR="005E5C23" w:rsidRPr="000A14F5">
        <w:rPr>
          <w:rFonts w:ascii="Arial" w:hAnsi="Arial" w:cs="Arial"/>
          <w:sz w:val="22"/>
          <w:szCs w:val="22"/>
        </w:rPr>
        <w:t>one of the lessons.</w:t>
      </w:r>
      <w:r w:rsidR="00152392" w:rsidRPr="000A14F5">
        <w:rPr>
          <w:rFonts w:ascii="Arial" w:hAnsi="Arial" w:cs="Arial"/>
          <w:sz w:val="22"/>
          <w:szCs w:val="22"/>
        </w:rPr>
        <w:t xml:space="preserve"> </w:t>
      </w:r>
    </w:p>
    <w:p w:rsidR="000A14F5" w:rsidRPr="000A14F5" w:rsidRDefault="000A14F5" w:rsidP="000A14F5">
      <w:pPr>
        <w:spacing w:line="360" w:lineRule="auto"/>
        <w:rPr>
          <w:rFonts w:ascii="Arial" w:hAnsi="Arial" w:cs="Arial"/>
          <w:sz w:val="22"/>
          <w:szCs w:val="22"/>
        </w:rPr>
      </w:pPr>
    </w:p>
    <w:p w:rsidR="00035BC7" w:rsidRPr="00152392" w:rsidRDefault="00035BC7" w:rsidP="00152392">
      <w:pPr>
        <w:numPr>
          <w:ilvl w:val="0"/>
          <w:numId w:val="2"/>
        </w:numPr>
        <w:spacing w:line="360" w:lineRule="auto"/>
        <w:rPr>
          <w:rFonts w:ascii="Arial" w:hAnsi="Arial" w:cs="Arial"/>
          <w:sz w:val="22"/>
          <w:szCs w:val="22"/>
        </w:rPr>
      </w:pPr>
      <w:r w:rsidRPr="00152392">
        <w:rPr>
          <w:rFonts w:ascii="Arial" w:hAnsi="Arial" w:cs="Arial"/>
          <w:sz w:val="22"/>
          <w:szCs w:val="22"/>
        </w:rPr>
        <w:t>I deliver my sessions, recording attendance of each pupil at each session, on the “</w:t>
      </w:r>
      <w:r w:rsidR="008D0C39" w:rsidRPr="00152392">
        <w:rPr>
          <w:rFonts w:ascii="Arial" w:hAnsi="Arial" w:cs="Arial"/>
          <w:i/>
          <w:sz w:val="22"/>
          <w:szCs w:val="22"/>
        </w:rPr>
        <w:t>High 5 Data Form</w:t>
      </w:r>
      <w:r w:rsidRPr="00152392">
        <w:rPr>
          <w:rFonts w:ascii="Arial" w:hAnsi="Arial" w:cs="Arial"/>
          <w:i/>
          <w:sz w:val="22"/>
          <w:szCs w:val="22"/>
        </w:rPr>
        <w:t xml:space="preserve">”. </w:t>
      </w:r>
      <w:r w:rsidRPr="00152392">
        <w:rPr>
          <w:rFonts w:ascii="Arial" w:hAnsi="Arial" w:cs="Arial"/>
          <w:sz w:val="22"/>
          <w:szCs w:val="22"/>
        </w:rPr>
        <w:t>I ensure that I am constantly</w:t>
      </w:r>
      <w:r w:rsidR="005E5C23" w:rsidRPr="00152392">
        <w:rPr>
          <w:rFonts w:ascii="Arial" w:hAnsi="Arial" w:cs="Arial"/>
          <w:sz w:val="22"/>
          <w:szCs w:val="22"/>
        </w:rPr>
        <w:t xml:space="preserve"> finding ways of </w:t>
      </w:r>
      <w:r w:rsidRPr="00152392">
        <w:rPr>
          <w:rFonts w:ascii="Arial" w:hAnsi="Arial" w:cs="Arial"/>
          <w:sz w:val="22"/>
          <w:szCs w:val="22"/>
        </w:rPr>
        <w:t>assessing what impact the sessions are having on the knowledge, skills and attitudes of my pupils. I make alterations to my planned programme, if I feel that my pupils are not learning as effectively as I had anticipated.</w:t>
      </w:r>
    </w:p>
    <w:p w:rsidR="00A032F1" w:rsidRPr="00152392" w:rsidRDefault="00A032F1" w:rsidP="00152392">
      <w:pPr>
        <w:spacing w:line="360" w:lineRule="auto"/>
        <w:rPr>
          <w:rFonts w:ascii="Arial" w:hAnsi="Arial" w:cs="Arial"/>
          <w:sz w:val="22"/>
          <w:szCs w:val="22"/>
        </w:rPr>
      </w:pPr>
    </w:p>
    <w:p w:rsidR="00A032F1" w:rsidRPr="00152392" w:rsidRDefault="00A032F1" w:rsidP="00152392">
      <w:pPr>
        <w:numPr>
          <w:ilvl w:val="0"/>
          <w:numId w:val="2"/>
        </w:numPr>
        <w:spacing w:line="360" w:lineRule="auto"/>
        <w:rPr>
          <w:rFonts w:ascii="Arial" w:hAnsi="Arial" w:cs="Arial"/>
          <w:sz w:val="22"/>
          <w:szCs w:val="22"/>
        </w:rPr>
      </w:pPr>
      <w:r w:rsidRPr="00152392">
        <w:rPr>
          <w:rFonts w:ascii="Arial" w:hAnsi="Arial" w:cs="Arial"/>
          <w:sz w:val="22"/>
          <w:szCs w:val="22"/>
        </w:rPr>
        <w:t>In the final session, I ensure that pupils are able to demonstrate what they have lea</w:t>
      </w:r>
      <w:r w:rsidR="0083266F" w:rsidRPr="00152392">
        <w:rPr>
          <w:rFonts w:ascii="Arial" w:hAnsi="Arial" w:cs="Arial"/>
          <w:sz w:val="22"/>
          <w:szCs w:val="22"/>
        </w:rPr>
        <w:t>rnt</w:t>
      </w:r>
      <w:r w:rsidRPr="00152392">
        <w:rPr>
          <w:rFonts w:ascii="Arial" w:hAnsi="Arial" w:cs="Arial"/>
          <w:sz w:val="22"/>
          <w:szCs w:val="22"/>
        </w:rPr>
        <w:t xml:space="preserve"> from the programme to their fellow pupils (and possibly parents). This will help me to evaluate the learning that has taken place, and complete my evaluation form based on good evidence.</w:t>
      </w:r>
    </w:p>
    <w:p w:rsidR="00035BC7" w:rsidRPr="00152392" w:rsidRDefault="00035BC7" w:rsidP="00152392">
      <w:pPr>
        <w:spacing w:line="360" w:lineRule="auto"/>
        <w:rPr>
          <w:rFonts w:ascii="Arial" w:hAnsi="Arial" w:cs="Arial"/>
          <w:sz w:val="22"/>
          <w:szCs w:val="22"/>
        </w:rPr>
      </w:pPr>
    </w:p>
    <w:p w:rsidR="005E5C23" w:rsidRPr="00152392" w:rsidRDefault="00035BC7" w:rsidP="00152392">
      <w:pPr>
        <w:numPr>
          <w:ilvl w:val="0"/>
          <w:numId w:val="2"/>
        </w:numPr>
        <w:spacing w:line="360" w:lineRule="auto"/>
        <w:rPr>
          <w:rFonts w:ascii="Arial" w:hAnsi="Arial" w:cs="Arial"/>
          <w:sz w:val="22"/>
          <w:szCs w:val="22"/>
        </w:rPr>
      </w:pPr>
      <w:r w:rsidRPr="00152392">
        <w:rPr>
          <w:rFonts w:ascii="Arial" w:hAnsi="Arial" w:cs="Arial"/>
          <w:sz w:val="22"/>
          <w:szCs w:val="22"/>
        </w:rPr>
        <w:t>Once th</w:t>
      </w:r>
      <w:r w:rsidR="008D0C39" w:rsidRPr="00152392">
        <w:rPr>
          <w:rFonts w:ascii="Arial" w:hAnsi="Arial" w:cs="Arial"/>
          <w:sz w:val="22"/>
          <w:szCs w:val="22"/>
        </w:rPr>
        <w:t>e programme is completed, I complete the rest of the “</w:t>
      </w:r>
      <w:r w:rsidR="008D0C39" w:rsidRPr="00152392">
        <w:rPr>
          <w:rFonts w:ascii="Arial" w:hAnsi="Arial" w:cs="Arial"/>
          <w:i/>
          <w:sz w:val="22"/>
          <w:szCs w:val="22"/>
        </w:rPr>
        <w:t xml:space="preserve">High 5 Data Form” </w:t>
      </w:r>
      <w:r w:rsidR="008D0C39" w:rsidRPr="00152392">
        <w:rPr>
          <w:rFonts w:ascii="Arial" w:hAnsi="Arial" w:cs="Arial"/>
          <w:sz w:val="22"/>
          <w:szCs w:val="22"/>
        </w:rPr>
        <w:t>and the</w:t>
      </w:r>
      <w:r w:rsidRPr="00152392">
        <w:rPr>
          <w:rFonts w:ascii="Arial" w:hAnsi="Arial" w:cs="Arial"/>
          <w:sz w:val="22"/>
          <w:szCs w:val="22"/>
        </w:rPr>
        <w:t xml:space="preserve"> “</w:t>
      </w:r>
      <w:r w:rsidRPr="00152392">
        <w:rPr>
          <w:rFonts w:ascii="Arial" w:hAnsi="Arial" w:cs="Arial"/>
          <w:i/>
          <w:sz w:val="22"/>
          <w:szCs w:val="22"/>
        </w:rPr>
        <w:t>High 5 Evaluation form for teachers</w:t>
      </w:r>
      <w:r w:rsidRPr="00152392">
        <w:rPr>
          <w:rFonts w:ascii="Arial" w:hAnsi="Arial" w:cs="Arial"/>
          <w:sz w:val="22"/>
          <w:szCs w:val="22"/>
        </w:rPr>
        <w:t>”. I e</w:t>
      </w:r>
      <w:r w:rsidR="008D0C39" w:rsidRPr="00152392">
        <w:rPr>
          <w:rFonts w:ascii="Arial" w:hAnsi="Arial" w:cs="Arial"/>
          <w:sz w:val="22"/>
          <w:szCs w:val="22"/>
        </w:rPr>
        <w:t xml:space="preserve">mail these 2 completed forms to </w:t>
      </w:r>
      <w:r w:rsidR="000A14F5">
        <w:rPr>
          <w:rFonts w:ascii="Arial" w:hAnsi="Arial" w:cs="Arial"/>
          <w:sz w:val="22"/>
          <w:szCs w:val="22"/>
        </w:rPr>
        <w:t>chsp.bute@nhs.net</w:t>
      </w:r>
      <w:r w:rsidR="008D0C39" w:rsidRPr="00152392">
        <w:rPr>
          <w:rFonts w:ascii="Arial" w:hAnsi="Arial" w:cs="Arial"/>
          <w:sz w:val="22"/>
          <w:szCs w:val="22"/>
        </w:rPr>
        <w:t>.</w:t>
      </w:r>
    </w:p>
    <w:p w:rsidR="005E5C23" w:rsidRPr="00152392" w:rsidRDefault="005E5C23" w:rsidP="00152392">
      <w:pPr>
        <w:spacing w:line="360" w:lineRule="auto"/>
        <w:rPr>
          <w:rFonts w:ascii="Arial" w:hAnsi="Arial" w:cs="Arial"/>
          <w:sz w:val="22"/>
          <w:szCs w:val="22"/>
        </w:rPr>
      </w:pPr>
    </w:p>
    <w:p w:rsidR="00827686" w:rsidRPr="00152392" w:rsidRDefault="005E5C23" w:rsidP="00152392">
      <w:pPr>
        <w:numPr>
          <w:ilvl w:val="0"/>
          <w:numId w:val="2"/>
        </w:numPr>
        <w:spacing w:line="360" w:lineRule="auto"/>
        <w:rPr>
          <w:rFonts w:ascii="Arial" w:hAnsi="Arial" w:cs="Arial"/>
        </w:rPr>
      </w:pPr>
      <w:r w:rsidRPr="00152392">
        <w:rPr>
          <w:rFonts w:ascii="Arial" w:hAnsi="Arial" w:cs="Arial"/>
          <w:sz w:val="22"/>
          <w:szCs w:val="22"/>
        </w:rPr>
        <w:t xml:space="preserve">I discuss, with my colleagues, </w:t>
      </w:r>
      <w:r w:rsidR="001E0B53" w:rsidRPr="00152392">
        <w:rPr>
          <w:rFonts w:ascii="Arial" w:hAnsi="Arial" w:cs="Arial"/>
          <w:sz w:val="22"/>
          <w:szCs w:val="22"/>
        </w:rPr>
        <w:t xml:space="preserve">at a staff meeting, </w:t>
      </w:r>
      <w:r w:rsidRPr="00152392">
        <w:rPr>
          <w:rFonts w:ascii="Arial" w:hAnsi="Arial" w:cs="Arial"/>
          <w:sz w:val="22"/>
          <w:szCs w:val="22"/>
        </w:rPr>
        <w:t>how to make the “</w:t>
      </w:r>
      <w:r w:rsidRPr="00152392">
        <w:rPr>
          <w:rFonts w:ascii="Arial" w:hAnsi="Arial" w:cs="Arial"/>
          <w:i/>
          <w:sz w:val="22"/>
          <w:szCs w:val="22"/>
        </w:rPr>
        <w:t>High 5</w:t>
      </w:r>
      <w:r w:rsidRPr="00152392">
        <w:rPr>
          <w:rFonts w:ascii="Arial" w:hAnsi="Arial" w:cs="Arial"/>
          <w:sz w:val="22"/>
          <w:szCs w:val="22"/>
        </w:rPr>
        <w:t>” programme part of our 3 year planning cycle</w:t>
      </w:r>
      <w:r w:rsidR="00152392" w:rsidRPr="00152392">
        <w:rPr>
          <w:rFonts w:ascii="Arial" w:hAnsi="Arial" w:cs="Arial"/>
          <w:sz w:val="22"/>
          <w:szCs w:val="22"/>
        </w:rPr>
        <w:t>, and how the principles of the programme can be embedded into a whole school approach to food &amp; health.</w:t>
      </w:r>
      <w:r w:rsidR="00035BC7" w:rsidRPr="00152392">
        <w:rPr>
          <w:rFonts w:ascii="Arial" w:hAnsi="Arial" w:cs="Arial"/>
        </w:rPr>
        <w:tab/>
      </w:r>
    </w:p>
    <w:sectPr w:rsidR="00827686" w:rsidRPr="00152392" w:rsidSect="0015239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041A5"/>
    <w:multiLevelType w:val="hybridMultilevel"/>
    <w:tmpl w:val="54E66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C5617C7"/>
    <w:multiLevelType w:val="hybridMultilevel"/>
    <w:tmpl w:val="14D0D80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C02187"/>
    <w:rsid w:val="00035BC7"/>
    <w:rsid w:val="00067AE9"/>
    <w:rsid w:val="000A14F5"/>
    <w:rsid w:val="0011718D"/>
    <w:rsid w:val="00152392"/>
    <w:rsid w:val="001E0B53"/>
    <w:rsid w:val="005E5C23"/>
    <w:rsid w:val="005F0922"/>
    <w:rsid w:val="006906E2"/>
    <w:rsid w:val="00827686"/>
    <w:rsid w:val="0083266F"/>
    <w:rsid w:val="008D0C39"/>
    <w:rsid w:val="0090212C"/>
    <w:rsid w:val="00A032F1"/>
    <w:rsid w:val="00B535C5"/>
    <w:rsid w:val="00C02187"/>
    <w:rsid w:val="00C13FEC"/>
    <w:rsid w:val="00CC3256"/>
    <w:rsid w:val="00CE6575"/>
    <w:rsid w:val="00EF0D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2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06E2"/>
    <w:rPr>
      <w:color w:val="0000FF"/>
      <w:u w:val="single"/>
    </w:rPr>
  </w:style>
  <w:style w:type="paragraph" w:styleId="ListParagraph">
    <w:name w:val="List Paragraph"/>
    <w:basedOn w:val="Normal"/>
    <w:uiPriority w:val="34"/>
    <w:qFormat/>
    <w:rsid w:val="008D0C3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High 5 Programme - Process and Procedures</vt:lpstr>
    </vt:vector>
  </TitlesOfParts>
  <Company>NHS Highland</Company>
  <LinksUpToDate>false</LinksUpToDate>
  <CharactersWithSpaces>2262</CharactersWithSpaces>
  <SharedDoc>false</SharedDoc>
  <HLinks>
    <vt:vector size="12" baseType="variant">
      <vt:variant>
        <vt:i4>2818067</vt:i4>
      </vt:variant>
      <vt:variant>
        <vt:i4>3</vt:i4>
      </vt:variant>
      <vt:variant>
        <vt:i4>0</vt:i4>
      </vt:variant>
      <vt:variant>
        <vt:i4>5</vt:i4>
      </vt:variant>
      <vt:variant>
        <vt:lpwstr>mailto:graham.bell@highland.gov.uk</vt:lpwstr>
      </vt:variant>
      <vt:variant>
        <vt:lpwstr/>
      </vt:variant>
      <vt:variant>
        <vt:i4>2818067</vt:i4>
      </vt:variant>
      <vt:variant>
        <vt:i4>0</vt:i4>
      </vt:variant>
      <vt:variant>
        <vt:i4>0</vt:i4>
      </vt:variant>
      <vt:variant>
        <vt:i4>5</vt:i4>
      </vt:variant>
      <vt:variant>
        <vt:lpwstr>mailto:graham.bell@highland.gov.uk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5 Programme - Process and Procedures</dc:title>
  <dc:creator>eHealth</dc:creator>
  <cp:lastModifiedBy>eHealth</cp:lastModifiedBy>
  <cp:revision>3</cp:revision>
  <cp:lastPrinted>2013-02-05T13:56:00Z</cp:lastPrinted>
  <dcterms:created xsi:type="dcterms:W3CDTF">2014-11-27T10:24:00Z</dcterms:created>
  <dcterms:modified xsi:type="dcterms:W3CDTF">2015-09-29T07:14:00Z</dcterms:modified>
</cp:coreProperties>
</file>