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08" w:rsidRDefault="006D2708" w:rsidP="006D2708">
      <w:pPr>
        <w:rPr>
          <w:rFonts w:ascii="Arial" w:hAnsi="Arial" w:cs="Arial"/>
          <w:sz w:val="28"/>
        </w:rPr>
      </w:pPr>
      <w:r>
        <w:rPr>
          <w:rFonts w:ascii="Arial" w:hAnsi="Arial" w:cs="Arial"/>
          <w:sz w:val="28"/>
        </w:rPr>
        <w:t xml:space="preserve">The Highland Council’s High 5 </w:t>
      </w:r>
    </w:p>
    <w:p w:rsidR="006D2708" w:rsidRPr="00BB3822" w:rsidRDefault="006D2708" w:rsidP="006D2708">
      <w:pPr>
        <w:rPr>
          <w:rFonts w:ascii="Arial" w:hAnsi="Arial" w:cs="Arial"/>
          <w:sz w:val="28"/>
          <w:u w:val="single"/>
        </w:rPr>
      </w:pPr>
      <w:r w:rsidRPr="00BB3822">
        <w:rPr>
          <w:rFonts w:ascii="Arial" w:hAnsi="Arial" w:cs="Arial"/>
          <w:sz w:val="28"/>
          <w:u w:val="single"/>
        </w:rPr>
        <w:t>Fit 15</w:t>
      </w:r>
    </w:p>
    <w:p w:rsidR="006D2708" w:rsidRPr="0026328F" w:rsidRDefault="006D2708" w:rsidP="006D2708">
      <w:pPr>
        <w:rPr>
          <w:rFonts w:ascii="Arial" w:hAnsi="Arial" w:cs="Arial"/>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6D2708" w:rsidRPr="0026328F" w:rsidTr="008F4F12">
        <w:trPr>
          <w:cantSplit/>
          <w:trHeight w:val="480"/>
        </w:trPr>
        <w:tc>
          <w:tcPr>
            <w:tcW w:w="9889" w:type="dxa"/>
          </w:tcPr>
          <w:p w:rsidR="006D2708" w:rsidRPr="008309C8" w:rsidRDefault="006D2708" w:rsidP="008F4F12">
            <w:pPr>
              <w:rPr>
                <w:rFonts w:ascii="Arial" w:hAnsi="Arial" w:cs="Arial"/>
              </w:rPr>
            </w:pPr>
            <w:r>
              <w:rPr>
                <w:rFonts w:ascii="Arial" w:hAnsi="Arial" w:cs="Arial"/>
              </w:rPr>
              <w:t xml:space="preserve">Learning Through Stories and Rhymes – </w:t>
            </w:r>
            <w:r>
              <w:rPr>
                <w:rFonts w:ascii="Arial" w:hAnsi="Arial" w:cs="Arial"/>
                <w:b w:val="0"/>
              </w:rPr>
              <w:t>Beans – Snowy day</w:t>
            </w:r>
          </w:p>
        </w:tc>
      </w:tr>
      <w:tr w:rsidR="006D2708" w:rsidRPr="0026328F" w:rsidTr="008F4F12">
        <w:trPr>
          <w:cantSplit/>
          <w:trHeight w:val="480"/>
        </w:trPr>
        <w:tc>
          <w:tcPr>
            <w:tcW w:w="9889" w:type="dxa"/>
          </w:tcPr>
          <w:p w:rsidR="006D2708" w:rsidRDefault="006D2708" w:rsidP="008F4F12">
            <w:pPr>
              <w:rPr>
                <w:rFonts w:ascii="Arial" w:hAnsi="Arial" w:cs="Arial"/>
              </w:rPr>
            </w:pPr>
            <w:r>
              <w:rPr>
                <w:rFonts w:ascii="Arial" w:hAnsi="Arial" w:cs="Arial"/>
              </w:rPr>
              <w:t xml:space="preserve">Resources </w:t>
            </w:r>
          </w:p>
          <w:p w:rsidR="006D2708" w:rsidRDefault="006D2708" w:rsidP="008F4F12">
            <w:pPr>
              <w:rPr>
                <w:rFonts w:ascii="Arial" w:hAnsi="Arial" w:cs="Arial"/>
              </w:rPr>
            </w:pPr>
          </w:p>
        </w:tc>
      </w:tr>
      <w:tr w:rsidR="006D2708" w:rsidRPr="0026328F" w:rsidTr="008F4F12">
        <w:trPr>
          <w:cantSplit/>
          <w:trHeight w:val="480"/>
        </w:trPr>
        <w:tc>
          <w:tcPr>
            <w:tcW w:w="9889" w:type="dxa"/>
          </w:tcPr>
          <w:p w:rsidR="006D2708" w:rsidRDefault="006D2708" w:rsidP="008F4F12">
            <w:pPr>
              <w:rPr>
                <w:rFonts w:ascii="Arial" w:hAnsi="Arial" w:cs="Arial"/>
              </w:rPr>
            </w:pPr>
            <w:r>
              <w:rPr>
                <w:rFonts w:ascii="Arial" w:hAnsi="Arial" w:cs="Arial"/>
              </w:rPr>
              <w:t>Curriculum for Excellence Benchmarks</w:t>
            </w:r>
          </w:p>
          <w:p w:rsidR="006D2708" w:rsidRPr="007C07B7" w:rsidRDefault="006D2708" w:rsidP="008F4F12">
            <w:pPr>
              <w:rPr>
                <w:rFonts w:ascii="Arial" w:hAnsi="Arial" w:cs="Arial"/>
                <w:b w:val="0"/>
              </w:rPr>
            </w:pPr>
            <w:r>
              <w:rPr>
                <w:rFonts w:ascii="Arial" w:hAnsi="Arial" w:cs="Arial"/>
                <w:b w:val="0"/>
                <w:color w:val="00B050"/>
              </w:rPr>
              <w:t>HWB 0-21</w:t>
            </w:r>
            <w:r w:rsidRPr="008309C8">
              <w:rPr>
                <w:rFonts w:ascii="Arial" w:hAnsi="Arial" w:cs="Arial"/>
                <w:b w:val="0"/>
                <w:color w:val="00B050"/>
              </w:rPr>
              <w:t xml:space="preserve">a </w:t>
            </w:r>
            <w:r>
              <w:rPr>
                <w:rFonts w:ascii="Arial" w:hAnsi="Arial" w:cs="Arial"/>
                <w:b w:val="0"/>
              </w:rPr>
              <w:t xml:space="preserve">“I am learning to move my body </w:t>
            </w:r>
            <w:r w:rsidRPr="007C07B7">
              <w:rPr>
                <w:rFonts w:ascii="Arial" w:hAnsi="Arial" w:cs="Arial"/>
                <w:b w:val="0"/>
              </w:rPr>
              <w:t>well, exploring how to manage</w:t>
            </w:r>
          </w:p>
          <w:p w:rsidR="006D2708" w:rsidRDefault="006D2708" w:rsidP="008F4F12">
            <w:pPr>
              <w:rPr>
                <w:rFonts w:ascii="Arial" w:hAnsi="Arial" w:cs="Arial"/>
                <w:b w:val="0"/>
              </w:rPr>
            </w:pPr>
            <w:proofErr w:type="gramStart"/>
            <w:r>
              <w:rPr>
                <w:rFonts w:ascii="Arial" w:hAnsi="Arial" w:cs="Arial"/>
                <w:b w:val="0"/>
              </w:rPr>
              <w:t>and</w:t>
            </w:r>
            <w:proofErr w:type="gramEnd"/>
            <w:r>
              <w:rPr>
                <w:rFonts w:ascii="Arial" w:hAnsi="Arial" w:cs="Arial"/>
                <w:b w:val="0"/>
              </w:rPr>
              <w:t xml:space="preserve"> control it and finding out </w:t>
            </w:r>
            <w:r w:rsidRPr="007C07B7">
              <w:rPr>
                <w:rFonts w:ascii="Arial" w:hAnsi="Arial" w:cs="Arial"/>
                <w:b w:val="0"/>
              </w:rPr>
              <w:t>how to use and share space.</w:t>
            </w:r>
          </w:p>
          <w:p w:rsidR="006D2708" w:rsidRDefault="006D2708" w:rsidP="008F4F12">
            <w:pPr>
              <w:rPr>
                <w:rFonts w:ascii="Arial" w:hAnsi="Arial" w:cs="Arial"/>
                <w:b w:val="0"/>
              </w:rPr>
            </w:pPr>
            <w:r>
              <w:rPr>
                <w:rFonts w:ascii="Arial" w:hAnsi="Arial" w:cs="Arial"/>
                <w:b w:val="0"/>
                <w:color w:val="00B050"/>
              </w:rPr>
              <w:t>HWB 0-22</w:t>
            </w:r>
            <w:r w:rsidRPr="008309C8">
              <w:rPr>
                <w:rFonts w:ascii="Arial" w:hAnsi="Arial" w:cs="Arial"/>
                <w:b w:val="0"/>
                <w:color w:val="00B050"/>
              </w:rPr>
              <w:t xml:space="preserve">a </w:t>
            </w:r>
            <w:r>
              <w:rPr>
                <w:rFonts w:ascii="Arial" w:hAnsi="Arial" w:cs="Arial"/>
                <w:b w:val="0"/>
              </w:rPr>
              <w:t xml:space="preserve">“I am developing my movement skills through practice and </w:t>
            </w:r>
            <w:r w:rsidRPr="007C07B7">
              <w:rPr>
                <w:rFonts w:ascii="Arial" w:hAnsi="Arial" w:cs="Arial"/>
                <w:b w:val="0"/>
              </w:rPr>
              <w:t>energetic play.</w:t>
            </w:r>
          </w:p>
          <w:p w:rsidR="006D2708" w:rsidRPr="008309C8" w:rsidRDefault="006D2708" w:rsidP="008F4F12">
            <w:pPr>
              <w:rPr>
                <w:rFonts w:ascii="Arial" w:hAnsi="Arial" w:cs="Arial"/>
                <w:b w:val="0"/>
              </w:rPr>
            </w:pPr>
          </w:p>
        </w:tc>
      </w:tr>
      <w:tr w:rsidR="006D2708" w:rsidRPr="0026328F" w:rsidTr="008F4F12">
        <w:trPr>
          <w:cantSplit/>
          <w:trHeight w:val="1324"/>
        </w:trPr>
        <w:tc>
          <w:tcPr>
            <w:tcW w:w="9889" w:type="dxa"/>
          </w:tcPr>
          <w:p w:rsidR="006D2708" w:rsidRDefault="006D2708" w:rsidP="008F4F12">
            <w:pPr>
              <w:rPr>
                <w:rFonts w:ascii="Arial" w:hAnsi="Arial" w:cs="Arial"/>
              </w:rPr>
            </w:pPr>
            <w:r>
              <w:rPr>
                <w:rFonts w:ascii="Arial" w:hAnsi="Arial" w:cs="Arial"/>
              </w:rPr>
              <w:t>Part 1: In my own space, practise the following on the spot:</w:t>
            </w:r>
          </w:p>
          <w:p w:rsidR="00475DD1" w:rsidRDefault="00475DD1" w:rsidP="008F4F12">
            <w:pPr>
              <w:rPr>
                <w:rFonts w:ascii="Arial" w:hAnsi="Arial" w:cs="Arial"/>
              </w:rPr>
            </w:pPr>
          </w:p>
          <w:p w:rsidR="006D2708" w:rsidRDefault="00475DD1" w:rsidP="008F4F12">
            <w:pPr>
              <w:rPr>
                <w:rFonts w:ascii="Arial" w:hAnsi="Arial" w:cs="Arial"/>
              </w:rPr>
            </w:pPr>
            <w:r>
              <w:rPr>
                <w:rFonts w:ascii="Arial" w:hAnsi="Arial" w:cs="Arial"/>
              </w:rPr>
              <w:t xml:space="preserve">Runner Bean – </w:t>
            </w:r>
            <w:r w:rsidRPr="00F31772">
              <w:rPr>
                <w:rFonts w:ascii="Arial" w:hAnsi="Arial" w:cs="Arial"/>
                <w:b w:val="0"/>
              </w:rPr>
              <w:t>jog on the spot</w:t>
            </w:r>
          </w:p>
          <w:p w:rsidR="006D2708" w:rsidRDefault="006D2708" w:rsidP="008F4F12">
            <w:pPr>
              <w:rPr>
                <w:rFonts w:ascii="Arial" w:hAnsi="Arial" w:cs="Arial"/>
                <w:b w:val="0"/>
              </w:rPr>
            </w:pPr>
            <w:r w:rsidRPr="001C1D92">
              <w:rPr>
                <w:rFonts w:ascii="Arial" w:hAnsi="Arial" w:cs="Arial"/>
              </w:rPr>
              <w:t>Broad Bean</w:t>
            </w:r>
            <w:r>
              <w:rPr>
                <w:rFonts w:ascii="Arial" w:hAnsi="Arial" w:cs="Arial"/>
                <w:b w:val="0"/>
              </w:rPr>
              <w:t xml:space="preserve"> – Stretch out wide in a star shape</w:t>
            </w:r>
          </w:p>
          <w:p w:rsidR="006D2708" w:rsidRDefault="006D2708" w:rsidP="008F4F12">
            <w:pPr>
              <w:rPr>
                <w:rFonts w:ascii="Arial" w:hAnsi="Arial" w:cs="Arial"/>
                <w:b w:val="0"/>
              </w:rPr>
            </w:pPr>
            <w:r>
              <w:rPr>
                <w:rFonts w:ascii="Arial" w:hAnsi="Arial" w:cs="Arial"/>
              </w:rPr>
              <w:t>String</w:t>
            </w:r>
            <w:r w:rsidRPr="001C1D92">
              <w:rPr>
                <w:rFonts w:ascii="Arial" w:hAnsi="Arial" w:cs="Arial"/>
              </w:rPr>
              <w:t xml:space="preserve"> Bean</w:t>
            </w:r>
            <w:r>
              <w:rPr>
                <w:rFonts w:ascii="Arial" w:hAnsi="Arial" w:cs="Arial"/>
                <w:b w:val="0"/>
              </w:rPr>
              <w:t xml:space="preserve"> – stretch up in a tall thin shape</w:t>
            </w:r>
          </w:p>
          <w:p w:rsidR="006D2708" w:rsidRDefault="006D2708" w:rsidP="008F4F12">
            <w:pPr>
              <w:rPr>
                <w:rFonts w:ascii="Arial" w:hAnsi="Arial" w:cs="Arial"/>
                <w:b w:val="0"/>
              </w:rPr>
            </w:pPr>
            <w:r>
              <w:rPr>
                <w:rFonts w:ascii="Arial" w:hAnsi="Arial" w:cs="Arial"/>
              </w:rPr>
              <w:t>Frozen</w:t>
            </w:r>
            <w:r w:rsidRPr="001C1D92">
              <w:rPr>
                <w:rFonts w:ascii="Arial" w:hAnsi="Arial" w:cs="Arial"/>
              </w:rPr>
              <w:t xml:space="preserve"> Bean</w:t>
            </w:r>
            <w:r>
              <w:rPr>
                <w:rFonts w:ascii="Arial" w:hAnsi="Arial" w:cs="Arial"/>
                <w:b w:val="0"/>
              </w:rPr>
              <w:t xml:space="preserve"> – freeze on the spot</w:t>
            </w:r>
          </w:p>
          <w:p w:rsidR="006D2708" w:rsidRDefault="006D2708" w:rsidP="008F4F12">
            <w:pPr>
              <w:rPr>
                <w:rFonts w:ascii="Arial" w:hAnsi="Arial" w:cs="Arial"/>
                <w:b w:val="0"/>
              </w:rPr>
            </w:pPr>
            <w:r w:rsidRPr="001C1D92">
              <w:rPr>
                <w:rFonts w:ascii="Arial" w:hAnsi="Arial" w:cs="Arial"/>
              </w:rPr>
              <w:t>Mean Bean</w:t>
            </w:r>
            <w:r>
              <w:rPr>
                <w:rFonts w:ascii="Arial" w:hAnsi="Arial" w:cs="Arial"/>
                <w:b w:val="0"/>
              </w:rPr>
              <w:t xml:space="preserve"> – stamp on the spot</w:t>
            </w:r>
          </w:p>
          <w:p w:rsidR="006D2708" w:rsidRDefault="006D2708" w:rsidP="008F4F12">
            <w:pPr>
              <w:rPr>
                <w:rFonts w:ascii="Arial" w:hAnsi="Arial" w:cs="Arial"/>
                <w:b w:val="0"/>
              </w:rPr>
            </w:pPr>
            <w:r w:rsidRPr="001C1D92">
              <w:rPr>
                <w:rFonts w:ascii="Arial" w:hAnsi="Arial" w:cs="Arial"/>
              </w:rPr>
              <w:t>Chilli Bean</w:t>
            </w:r>
            <w:r>
              <w:rPr>
                <w:rFonts w:ascii="Arial" w:hAnsi="Arial" w:cs="Arial"/>
                <w:b w:val="0"/>
              </w:rPr>
              <w:t xml:space="preserve"> – shiver and shake</w:t>
            </w:r>
          </w:p>
          <w:p w:rsidR="006D2708" w:rsidRDefault="006D2708" w:rsidP="008F4F12">
            <w:pPr>
              <w:rPr>
                <w:rFonts w:ascii="Arial" w:hAnsi="Arial" w:cs="Arial"/>
                <w:b w:val="0"/>
              </w:rPr>
            </w:pPr>
            <w:r w:rsidRPr="001C1D92">
              <w:rPr>
                <w:rFonts w:ascii="Arial" w:hAnsi="Arial" w:cs="Arial"/>
              </w:rPr>
              <w:t>Jumping Bean</w:t>
            </w:r>
            <w:r>
              <w:rPr>
                <w:rFonts w:ascii="Arial" w:hAnsi="Arial" w:cs="Arial"/>
                <w:b w:val="0"/>
              </w:rPr>
              <w:t xml:space="preserve"> – jump up and down</w:t>
            </w:r>
          </w:p>
          <w:p w:rsidR="006D2708" w:rsidRDefault="006D2708" w:rsidP="008F4F12">
            <w:pPr>
              <w:rPr>
                <w:rFonts w:ascii="Arial" w:hAnsi="Arial" w:cs="Arial"/>
                <w:b w:val="0"/>
              </w:rPr>
            </w:pPr>
            <w:r>
              <w:rPr>
                <w:rFonts w:ascii="Arial" w:hAnsi="Arial" w:cs="Arial"/>
              </w:rPr>
              <w:t>Full of</w:t>
            </w:r>
            <w:r w:rsidRPr="001C1D92">
              <w:rPr>
                <w:rFonts w:ascii="Arial" w:hAnsi="Arial" w:cs="Arial"/>
              </w:rPr>
              <w:t xml:space="preserve"> Bean</w:t>
            </w:r>
            <w:r>
              <w:rPr>
                <w:rFonts w:ascii="Arial" w:hAnsi="Arial" w:cs="Arial"/>
              </w:rPr>
              <w:t>s</w:t>
            </w:r>
            <w:r>
              <w:rPr>
                <w:rFonts w:ascii="Arial" w:hAnsi="Arial" w:cs="Arial"/>
                <w:b w:val="0"/>
              </w:rPr>
              <w:t xml:space="preserve"> – dance on the spot</w:t>
            </w:r>
          </w:p>
          <w:p w:rsidR="006D2708" w:rsidRDefault="006D2708" w:rsidP="008F4F12">
            <w:pPr>
              <w:rPr>
                <w:rFonts w:ascii="Arial" w:hAnsi="Arial" w:cs="Arial"/>
                <w:b w:val="0"/>
              </w:rPr>
            </w:pPr>
            <w:r>
              <w:rPr>
                <w:rFonts w:ascii="Arial" w:hAnsi="Arial" w:cs="Arial"/>
              </w:rPr>
              <w:t>3 bean salad</w:t>
            </w:r>
            <w:r>
              <w:rPr>
                <w:rFonts w:ascii="Arial" w:hAnsi="Arial" w:cs="Arial"/>
                <w:b w:val="0"/>
              </w:rPr>
              <w:t xml:space="preserve"> – join up in 3s</w:t>
            </w:r>
          </w:p>
          <w:p w:rsidR="006D2708" w:rsidRPr="00A14752" w:rsidRDefault="006D2708" w:rsidP="008F4F12">
            <w:pPr>
              <w:rPr>
                <w:rFonts w:ascii="Arial" w:hAnsi="Arial" w:cs="Arial"/>
                <w:b w:val="0"/>
              </w:rPr>
            </w:pPr>
          </w:p>
        </w:tc>
      </w:tr>
      <w:tr w:rsidR="006D2708" w:rsidRPr="0026328F" w:rsidTr="008F4F12">
        <w:trPr>
          <w:cantSplit/>
          <w:trHeight w:val="644"/>
        </w:trPr>
        <w:tc>
          <w:tcPr>
            <w:tcW w:w="9889" w:type="dxa"/>
          </w:tcPr>
          <w:p w:rsidR="006D2708" w:rsidRDefault="006D2708" w:rsidP="008F4F12">
            <w:pPr>
              <w:rPr>
                <w:rFonts w:ascii="Arial" w:hAnsi="Arial" w:cs="Arial"/>
              </w:rPr>
            </w:pPr>
            <w:r>
              <w:rPr>
                <w:rFonts w:ascii="Arial" w:hAnsi="Arial" w:cs="Arial"/>
              </w:rPr>
              <w:t>Part 2: As above but travelling around the hall into all the spaces</w:t>
            </w:r>
          </w:p>
          <w:p w:rsidR="006D2708" w:rsidRPr="00A14752" w:rsidRDefault="006D2708" w:rsidP="008F4F12">
            <w:pPr>
              <w:rPr>
                <w:rFonts w:ascii="Arial" w:hAnsi="Arial" w:cs="Arial"/>
                <w:b w:val="0"/>
              </w:rPr>
            </w:pPr>
          </w:p>
        </w:tc>
      </w:tr>
      <w:tr w:rsidR="006D2708" w:rsidRPr="0026328F" w:rsidTr="008F4F12">
        <w:trPr>
          <w:cantSplit/>
          <w:trHeight w:val="852"/>
        </w:trPr>
        <w:tc>
          <w:tcPr>
            <w:tcW w:w="9889" w:type="dxa"/>
          </w:tcPr>
          <w:p w:rsidR="006D2708" w:rsidRPr="00864071" w:rsidRDefault="006D2708" w:rsidP="008F4F12">
            <w:pPr>
              <w:rPr>
                <w:rFonts w:ascii="Arial" w:hAnsi="Arial" w:cs="Arial"/>
              </w:rPr>
            </w:pPr>
            <w:r>
              <w:rPr>
                <w:rFonts w:ascii="Arial" w:hAnsi="Arial" w:cs="Arial"/>
              </w:rPr>
              <w:t>Part 3: Listen to the story and respond in movement when you hear the name of that bean.</w:t>
            </w:r>
          </w:p>
        </w:tc>
      </w:tr>
      <w:tr w:rsidR="006D2708" w:rsidRPr="0026328F" w:rsidTr="008F4F12">
        <w:trPr>
          <w:cantSplit/>
          <w:trHeight w:val="1324"/>
        </w:trPr>
        <w:tc>
          <w:tcPr>
            <w:tcW w:w="9889" w:type="dxa"/>
          </w:tcPr>
          <w:p w:rsidR="006D2708" w:rsidRDefault="006D2708" w:rsidP="008F4F12">
            <w:pPr>
              <w:rPr>
                <w:rFonts w:ascii="Arial" w:hAnsi="Arial" w:cs="Arial"/>
              </w:rPr>
            </w:pPr>
            <w:r>
              <w:rPr>
                <w:rFonts w:ascii="Arial" w:hAnsi="Arial" w:cs="Arial"/>
              </w:rPr>
              <w:t xml:space="preserve">Bean Story – The </w:t>
            </w:r>
            <w:r w:rsidR="00B75EC1">
              <w:rPr>
                <w:rFonts w:ascii="Arial" w:hAnsi="Arial" w:cs="Arial"/>
              </w:rPr>
              <w:t>Snowy</w:t>
            </w:r>
            <w:r>
              <w:rPr>
                <w:rFonts w:ascii="Arial" w:hAnsi="Arial" w:cs="Arial"/>
              </w:rPr>
              <w:t xml:space="preserve"> Day</w:t>
            </w:r>
          </w:p>
          <w:p w:rsidR="006D2708" w:rsidRDefault="006D2708" w:rsidP="008F4F12">
            <w:pPr>
              <w:rPr>
                <w:rFonts w:ascii="Arial" w:hAnsi="Arial" w:cs="Arial"/>
              </w:rPr>
            </w:pPr>
          </w:p>
          <w:p w:rsidR="006D2708" w:rsidRPr="00864071" w:rsidRDefault="006D2708" w:rsidP="008F4F12">
            <w:pPr>
              <w:rPr>
                <w:rFonts w:ascii="Arial" w:hAnsi="Arial" w:cs="Arial"/>
                <w:b w:val="0"/>
              </w:rPr>
            </w:pPr>
            <w:r>
              <w:rPr>
                <w:rFonts w:ascii="Arial" w:hAnsi="Arial" w:cs="Arial"/>
                <w:b w:val="0"/>
              </w:rPr>
              <w:t xml:space="preserve">It was a cold, snowy morning and </w:t>
            </w:r>
            <w:r w:rsidRPr="00634B3D">
              <w:rPr>
                <w:rFonts w:ascii="Arial" w:hAnsi="Arial" w:cs="Arial"/>
              </w:rPr>
              <w:t>Runner Bean</w:t>
            </w:r>
            <w:r>
              <w:rPr>
                <w:rFonts w:ascii="Arial" w:hAnsi="Arial" w:cs="Arial"/>
                <w:b w:val="0"/>
              </w:rPr>
              <w:t xml:space="preserve"> decided to go for a jog in the park to keep warm. On the way he met his friend </w:t>
            </w:r>
            <w:r w:rsidRPr="00634B3D">
              <w:rPr>
                <w:rFonts w:ascii="Arial" w:hAnsi="Arial" w:cs="Arial"/>
              </w:rPr>
              <w:t>Chilli Bean</w:t>
            </w:r>
            <w:r>
              <w:rPr>
                <w:rFonts w:ascii="Arial" w:hAnsi="Arial" w:cs="Arial"/>
                <w:b w:val="0"/>
              </w:rPr>
              <w:t xml:space="preserve"> who was shivering and shaking because of the cold. ‘Come with me’ said </w:t>
            </w:r>
            <w:r w:rsidRPr="00634B3D">
              <w:rPr>
                <w:rFonts w:ascii="Arial" w:hAnsi="Arial" w:cs="Arial"/>
              </w:rPr>
              <w:t>Runner Bean</w:t>
            </w:r>
            <w:r>
              <w:rPr>
                <w:rFonts w:ascii="Arial" w:hAnsi="Arial" w:cs="Arial"/>
                <w:b w:val="0"/>
              </w:rPr>
              <w:t>, a jog will soon warm you up’. And so the two friends jogged off into the park. They met lots of other friends as they jogged</w:t>
            </w:r>
            <w:r w:rsidRPr="00634B3D">
              <w:rPr>
                <w:rFonts w:ascii="Arial" w:hAnsi="Arial" w:cs="Arial"/>
              </w:rPr>
              <w:t>. Full of Beans</w:t>
            </w:r>
            <w:r>
              <w:rPr>
                <w:rFonts w:ascii="Arial" w:hAnsi="Arial" w:cs="Arial"/>
                <w:b w:val="0"/>
              </w:rPr>
              <w:t xml:space="preserve"> was having lots of fun in the snow, and </w:t>
            </w:r>
            <w:r w:rsidRPr="00634B3D">
              <w:rPr>
                <w:rFonts w:ascii="Arial" w:hAnsi="Arial" w:cs="Arial"/>
              </w:rPr>
              <w:t>Jumping Bean</w:t>
            </w:r>
            <w:r>
              <w:rPr>
                <w:rFonts w:ascii="Arial" w:hAnsi="Arial" w:cs="Arial"/>
                <w:b w:val="0"/>
              </w:rPr>
              <w:t xml:space="preserve"> wasn’t cold at all because he just kept bouncing up and down! </w:t>
            </w:r>
            <w:r w:rsidRPr="00634B3D">
              <w:rPr>
                <w:rFonts w:ascii="Arial" w:hAnsi="Arial" w:cs="Arial"/>
              </w:rPr>
              <w:t>Mean Bean</w:t>
            </w:r>
            <w:r>
              <w:rPr>
                <w:rFonts w:ascii="Arial" w:hAnsi="Arial" w:cs="Arial"/>
                <w:b w:val="0"/>
              </w:rPr>
              <w:t xml:space="preserve"> either because he was stomping up and down in a really bad mood as usual. </w:t>
            </w:r>
            <w:r w:rsidRPr="00634B3D">
              <w:rPr>
                <w:rFonts w:ascii="Arial" w:hAnsi="Arial" w:cs="Arial"/>
              </w:rPr>
              <w:t>Chilli bean</w:t>
            </w:r>
            <w:r>
              <w:rPr>
                <w:rFonts w:ascii="Arial" w:hAnsi="Arial" w:cs="Arial"/>
                <w:b w:val="0"/>
              </w:rPr>
              <w:t xml:space="preserve"> and </w:t>
            </w:r>
            <w:r w:rsidRPr="00634B3D">
              <w:rPr>
                <w:rFonts w:ascii="Arial" w:hAnsi="Arial" w:cs="Arial"/>
              </w:rPr>
              <w:t>runner bean</w:t>
            </w:r>
            <w:r>
              <w:rPr>
                <w:rFonts w:ascii="Arial" w:hAnsi="Arial" w:cs="Arial"/>
                <w:b w:val="0"/>
              </w:rPr>
              <w:t xml:space="preserve"> kept on jogging until they came to a huge pile of lovely soft snow. And there, lying on his </w:t>
            </w:r>
            <w:proofErr w:type="gramStart"/>
            <w:r>
              <w:rPr>
                <w:rFonts w:ascii="Arial" w:hAnsi="Arial" w:cs="Arial"/>
                <w:b w:val="0"/>
              </w:rPr>
              <w:t>back,</w:t>
            </w:r>
            <w:proofErr w:type="gramEnd"/>
            <w:r>
              <w:rPr>
                <w:rFonts w:ascii="Arial" w:hAnsi="Arial" w:cs="Arial"/>
                <w:b w:val="0"/>
              </w:rPr>
              <w:t xml:space="preserve"> was </w:t>
            </w:r>
            <w:r w:rsidRPr="00634B3D">
              <w:rPr>
                <w:rFonts w:ascii="Arial" w:hAnsi="Arial" w:cs="Arial"/>
              </w:rPr>
              <w:t>broad bean</w:t>
            </w:r>
            <w:r>
              <w:rPr>
                <w:rFonts w:ascii="Arial" w:hAnsi="Arial" w:cs="Arial"/>
                <w:b w:val="0"/>
              </w:rPr>
              <w:t xml:space="preserve">, making snow angles with his friend </w:t>
            </w:r>
            <w:r w:rsidRPr="00634B3D">
              <w:rPr>
                <w:rFonts w:ascii="Arial" w:hAnsi="Arial" w:cs="Arial"/>
              </w:rPr>
              <w:t>string bean</w:t>
            </w:r>
            <w:r>
              <w:rPr>
                <w:rFonts w:ascii="Arial" w:hAnsi="Arial" w:cs="Arial"/>
                <w:b w:val="0"/>
              </w:rPr>
              <w:t xml:space="preserve">. All this exercise had made everyone very hungry so </w:t>
            </w:r>
            <w:r w:rsidRPr="00634B3D">
              <w:rPr>
                <w:rFonts w:ascii="Arial" w:hAnsi="Arial" w:cs="Arial"/>
              </w:rPr>
              <w:t>runner bean</w:t>
            </w:r>
            <w:r>
              <w:rPr>
                <w:rFonts w:ascii="Arial" w:hAnsi="Arial" w:cs="Arial"/>
                <w:b w:val="0"/>
              </w:rPr>
              <w:t xml:space="preserve"> invited all his friends home for tea. They jogged back out of the park, down the street, in through the garden gate, up the path, in the through the door, into the kitchen and sat down at the table in front of the biggest and tastiest </w:t>
            </w:r>
            <w:r w:rsidRPr="00634B3D">
              <w:rPr>
                <w:rFonts w:ascii="Arial" w:hAnsi="Arial" w:cs="Arial"/>
              </w:rPr>
              <w:t>3 bean salad</w:t>
            </w:r>
            <w:r>
              <w:rPr>
                <w:rFonts w:ascii="Arial" w:hAnsi="Arial" w:cs="Arial"/>
                <w:b w:val="0"/>
              </w:rPr>
              <w:t xml:space="preserve"> you have ever seen!</w:t>
            </w:r>
          </w:p>
        </w:tc>
      </w:tr>
    </w:tbl>
    <w:p w:rsidR="006D2708" w:rsidRDefault="006D2708" w:rsidP="006D2708">
      <w:pPr>
        <w:rPr>
          <w:rFonts w:ascii="Arial" w:hAnsi="Arial" w:cs="Arial"/>
          <w:b w:val="0"/>
          <w:bCs w:val="0"/>
          <w:sz w:val="20"/>
        </w:rPr>
      </w:pPr>
    </w:p>
    <w:p w:rsidR="00F92F9B" w:rsidRPr="00BB3822" w:rsidRDefault="00F92F9B" w:rsidP="00F92F9B">
      <w:pPr>
        <w:rPr>
          <w:rFonts w:ascii="Arial" w:hAnsi="Arial" w:cs="Arial"/>
          <w:b w:val="0"/>
          <w:bCs w:val="0"/>
          <w:sz w:val="20"/>
        </w:rPr>
      </w:pPr>
      <w:r>
        <w:rPr>
          <w:rFonts w:ascii="Arial" w:hAnsi="Arial" w:cs="Arial"/>
          <w:b w:val="0"/>
          <w:bCs w:val="0"/>
          <w:sz w:val="20"/>
        </w:rPr>
        <w:t>Adapted from South Lanarkshire’s Early Years Connections PE Resource Pack</w:t>
      </w:r>
    </w:p>
    <w:p w:rsidR="00A14752" w:rsidRPr="006D2708" w:rsidRDefault="00A14752" w:rsidP="006D2708">
      <w:bookmarkStart w:id="0" w:name="_GoBack"/>
      <w:bookmarkEnd w:id="0"/>
    </w:p>
    <w:sectPr w:rsidR="00A14752" w:rsidRPr="006D27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DC2"/>
    <w:multiLevelType w:val="hybridMultilevel"/>
    <w:tmpl w:val="6F2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D4BDB"/>
    <w:multiLevelType w:val="hybridMultilevel"/>
    <w:tmpl w:val="9BEE8E9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A31B12"/>
    <w:multiLevelType w:val="hybridMultilevel"/>
    <w:tmpl w:val="5C3A996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7C5635"/>
    <w:multiLevelType w:val="hybridMultilevel"/>
    <w:tmpl w:val="0922B02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300D06"/>
    <w:multiLevelType w:val="hybridMultilevel"/>
    <w:tmpl w:val="B9882B5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D575F5"/>
    <w:multiLevelType w:val="hybridMultilevel"/>
    <w:tmpl w:val="23BAF85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2A0C76"/>
    <w:multiLevelType w:val="hybridMultilevel"/>
    <w:tmpl w:val="5A52616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010E2F"/>
    <w:multiLevelType w:val="hybridMultilevel"/>
    <w:tmpl w:val="B72E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347EA6"/>
    <w:multiLevelType w:val="hybridMultilevel"/>
    <w:tmpl w:val="F83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1F1B6E"/>
    <w:multiLevelType w:val="hybridMultilevel"/>
    <w:tmpl w:val="FA8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E041B"/>
    <w:multiLevelType w:val="hybridMultilevel"/>
    <w:tmpl w:val="6A6E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7542D1"/>
    <w:multiLevelType w:val="hybridMultilevel"/>
    <w:tmpl w:val="364E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4033DD"/>
    <w:multiLevelType w:val="hybridMultilevel"/>
    <w:tmpl w:val="FDA8C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 w:numId="8">
    <w:abstractNumId w:val="9"/>
  </w:num>
  <w:num w:numId="9">
    <w:abstractNumId w:val="7"/>
  </w:num>
  <w:num w:numId="10">
    <w:abstractNumId w:val="12"/>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8F"/>
    <w:rsid w:val="00012B76"/>
    <w:rsid w:val="000A1760"/>
    <w:rsid w:val="000B5776"/>
    <w:rsid w:val="000C4924"/>
    <w:rsid w:val="00190317"/>
    <w:rsid w:val="001C1D92"/>
    <w:rsid w:val="00224B06"/>
    <w:rsid w:val="0026328F"/>
    <w:rsid w:val="00263F7F"/>
    <w:rsid w:val="002A5429"/>
    <w:rsid w:val="00381763"/>
    <w:rsid w:val="003A74F8"/>
    <w:rsid w:val="003D2736"/>
    <w:rsid w:val="00475DD1"/>
    <w:rsid w:val="004F04DD"/>
    <w:rsid w:val="00512BEB"/>
    <w:rsid w:val="00634B3D"/>
    <w:rsid w:val="006A216A"/>
    <w:rsid w:val="006D2708"/>
    <w:rsid w:val="007C07B7"/>
    <w:rsid w:val="008172A1"/>
    <w:rsid w:val="008309C8"/>
    <w:rsid w:val="00864071"/>
    <w:rsid w:val="00944572"/>
    <w:rsid w:val="009859A1"/>
    <w:rsid w:val="009B0033"/>
    <w:rsid w:val="00A05CA9"/>
    <w:rsid w:val="00A14752"/>
    <w:rsid w:val="00A22DFB"/>
    <w:rsid w:val="00A40454"/>
    <w:rsid w:val="00A81063"/>
    <w:rsid w:val="00AF5A66"/>
    <w:rsid w:val="00B75EC1"/>
    <w:rsid w:val="00BB3822"/>
    <w:rsid w:val="00BC2188"/>
    <w:rsid w:val="00BC615D"/>
    <w:rsid w:val="00CC4A03"/>
    <w:rsid w:val="00CE1526"/>
    <w:rsid w:val="00D315DB"/>
    <w:rsid w:val="00D35C4A"/>
    <w:rsid w:val="00D42FA3"/>
    <w:rsid w:val="00E86E7E"/>
    <w:rsid w:val="00E93F61"/>
    <w:rsid w:val="00E955C3"/>
    <w:rsid w:val="00EA3313"/>
    <w:rsid w:val="00F03A68"/>
    <w:rsid w:val="00F51E91"/>
    <w:rsid w:val="00F62CDE"/>
    <w:rsid w:val="00F92F9B"/>
    <w:rsid w:val="00FA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2077</CharactersWithSpaces>
  <SharedDoc>false</SharedDoc>
  <HLinks>
    <vt:vector size="6" baseType="variant">
      <vt:variant>
        <vt:i4>6619153</vt:i4>
      </vt:variant>
      <vt:variant>
        <vt:i4>1024</vt:i4>
      </vt:variant>
      <vt:variant>
        <vt:i4>1025</vt:i4>
      </vt:variant>
      <vt:variant>
        <vt:i4>1</vt:i4>
      </vt:variant>
      <vt:variant>
        <vt:lpwstr>..\Healthy-Schools-Logo.bmp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Baird</dc:creator>
  <cp:lastModifiedBy>David Rex</cp:lastModifiedBy>
  <cp:revision>2</cp:revision>
  <dcterms:created xsi:type="dcterms:W3CDTF">2018-08-15T09:07:00Z</dcterms:created>
  <dcterms:modified xsi:type="dcterms:W3CDTF">2018-08-15T09:07:00Z</dcterms:modified>
</cp:coreProperties>
</file>